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42" w:rsidRDefault="00702042" w:rsidP="00702042">
      <w:pPr>
        <w:pStyle w:val="a3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Утверждено:</w:t>
      </w:r>
    </w:p>
    <w:p w:rsidR="00702042" w:rsidRDefault="00702042" w:rsidP="00702042">
      <w:pPr>
        <w:pStyle w:val="a3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Директор МО</w:t>
      </w:r>
      <w:proofErr w:type="gramStart"/>
      <w:r>
        <w:rPr>
          <w:rStyle w:val="a5"/>
          <w:b/>
          <w:bCs/>
          <w:sz w:val="28"/>
          <w:szCs w:val="28"/>
        </w:rPr>
        <w:t>У-</w:t>
      </w:r>
      <w:proofErr w:type="gramEnd"/>
      <w:r>
        <w:rPr>
          <w:rStyle w:val="a5"/>
          <w:b/>
          <w:bCs/>
          <w:sz w:val="28"/>
          <w:szCs w:val="28"/>
        </w:rPr>
        <w:t xml:space="preserve"> гимназия №1</w:t>
      </w:r>
    </w:p>
    <w:p w:rsidR="00702042" w:rsidRDefault="00702042" w:rsidP="00702042">
      <w:pPr>
        <w:pStyle w:val="a3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_______________Г.В. Леонова</w:t>
      </w:r>
    </w:p>
    <w:p w:rsidR="00702042" w:rsidRDefault="00702042" w:rsidP="00702042">
      <w:pPr>
        <w:pStyle w:val="a3"/>
        <w:jc w:val="center"/>
        <w:rPr>
          <w:rStyle w:val="a5"/>
          <w:b/>
          <w:bCs/>
          <w:sz w:val="28"/>
          <w:szCs w:val="28"/>
        </w:rPr>
      </w:pPr>
    </w:p>
    <w:p w:rsidR="00702042" w:rsidRDefault="00702042" w:rsidP="00702042">
      <w:pPr>
        <w:pStyle w:val="a3"/>
        <w:jc w:val="center"/>
        <w:rPr>
          <w:rStyle w:val="a5"/>
          <w:b/>
          <w:bCs/>
          <w:sz w:val="28"/>
          <w:szCs w:val="28"/>
        </w:rPr>
      </w:pPr>
    </w:p>
    <w:p w:rsidR="00702042" w:rsidRPr="00702042" w:rsidRDefault="00702042" w:rsidP="00702042">
      <w:pPr>
        <w:pStyle w:val="a3"/>
        <w:rPr>
          <w:sz w:val="32"/>
          <w:szCs w:val="32"/>
        </w:rPr>
      </w:pPr>
      <w:r w:rsidRPr="00702042">
        <w:rPr>
          <w:rStyle w:val="a5"/>
          <w:b/>
          <w:bCs/>
          <w:sz w:val="32"/>
          <w:szCs w:val="32"/>
        </w:rPr>
        <w:t xml:space="preserve">  </w:t>
      </w:r>
      <w:r>
        <w:rPr>
          <w:rStyle w:val="a5"/>
          <w:b/>
          <w:bCs/>
          <w:sz w:val="32"/>
          <w:szCs w:val="32"/>
        </w:rPr>
        <w:t xml:space="preserve">                       </w:t>
      </w:r>
      <w:r w:rsidRPr="00702042">
        <w:rPr>
          <w:rStyle w:val="a5"/>
          <w:b/>
          <w:bCs/>
          <w:sz w:val="32"/>
          <w:szCs w:val="32"/>
        </w:rPr>
        <w:t xml:space="preserve">   </w:t>
      </w:r>
      <w:r w:rsidRPr="00702042">
        <w:rPr>
          <w:rStyle w:val="a5"/>
          <w:b/>
          <w:bCs/>
          <w:sz w:val="32"/>
          <w:szCs w:val="32"/>
        </w:rPr>
        <w:t>Правила внутреннего распорядка</w:t>
      </w:r>
      <w:r w:rsidRPr="00702042">
        <w:rPr>
          <w:rStyle w:val="a4"/>
          <w:sz w:val="32"/>
          <w:szCs w:val="32"/>
        </w:rPr>
        <w:t xml:space="preserve"> </w:t>
      </w:r>
    </w:p>
    <w:p w:rsidR="00702042" w:rsidRPr="00702042" w:rsidRDefault="00702042" w:rsidP="00702042">
      <w:pPr>
        <w:pStyle w:val="a3"/>
        <w:jc w:val="center"/>
        <w:textAlignment w:val="top"/>
        <w:rPr>
          <w:sz w:val="32"/>
          <w:szCs w:val="32"/>
        </w:rPr>
      </w:pPr>
      <w:r w:rsidRPr="00702042">
        <w:rPr>
          <w:rStyle w:val="a4"/>
          <w:sz w:val="32"/>
          <w:szCs w:val="32"/>
        </w:rPr>
        <w:t>     Права и обязанности участников образовательного процесса</w:t>
      </w:r>
    </w:p>
    <w:p w:rsidR="00702042" w:rsidRPr="00702042" w:rsidRDefault="00336A6D" w:rsidP="00702042">
      <w:pPr>
        <w:pStyle w:val="a3"/>
        <w:jc w:val="center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(обучающихся, родителей (законных представителей, педагогов)</w:t>
      </w:r>
      <w:bookmarkStart w:id="0" w:name="_GoBack"/>
      <w:bookmarkEnd w:id="0"/>
      <w:r w:rsidR="00702042" w:rsidRPr="00702042">
        <w:rPr>
          <w:sz w:val="28"/>
          <w:szCs w:val="28"/>
        </w:rPr>
        <w:t> </w:t>
      </w:r>
      <w:proofErr w:type="gramEnd"/>
    </w:p>
    <w:p w:rsidR="00702042" w:rsidRPr="00702042" w:rsidRDefault="00702042" w:rsidP="00702042">
      <w:pPr>
        <w:pStyle w:val="a3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 xml:space="preserve">  </w:t>
      </w:r>
      <w:r w:rsidRPr="00702042">
        <w:rPr>
          <w:rStyle w:val="a4"/>
          <w:sz w:val="28"/>
          <w:szCs w:val="28"/>
        </w:rPr>
        <w:t>1. </w:t>
      </w:r>
      <w:r w:rsidRPr="00702042">
        <w:rPr>
          <w:rStyle w:val="a4"/>
          <w:i/>
          <w:sz w:val="28"/>
          <w:szCs w:val="28"/>
        </w:rPr>
        <w:t>Права и обязанности ребенка</w:t>
      </w:r>
      <w:r w:rsidRPr="00702042">
        <w:rPr>
          <w:rStyle w:val="a4"/>
          <w:sz w:val="28"/>
          <w:szCs w:val="28"/>
        </w:rPr>
        <w:t xml:space="preserve"> охраняются Конвенцией ООН о правах ребенка, действующим законодательством Российской Федерации, договором между  гимназией и родителями (законными представителями) ребенка. </w:t>
      </w:r>
    </w:p>
    <w:p w:rsidR="009349EE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rStyle w:val="a4"/>
          <w:sz w:val="28"/>
          <w:szCs w:val="28"/>
        </w:rPr>
      </w:pPr>
      <w:r w:rsidRPr="00702042">
        <w:rPr>
          <w:rStyle w:val="a4"/>
          <w:sz w:val="28"/>
          <w:szCs w:val="28"/>
        </w:rPr>
        <w:t>Каждому р</w:t>
      </w:r>
      <w:r w:rsidR="009349EE">
        <w:rPr>
          <w:rStyle w:val="a4"/>
          <w:sz w:val="28"/>
          <w:szCs w:val="28"/>
        </w:rPr>
        <w:t xml:space="preserve">ебенку в гимназии </w:t>
      </w:r>
      <w:r w:rsidRPr="00702042">
        <w:rPr>
          <w:rStyle w:val="a4"/>
          <w:sz w:val="28"/>
          <w:szCs w:val="28"/>
        </w:rPr>
        <w:t xml:space="preserve">гарантируется: </w:t>
      </w:r>
    </w:p>
    <w:p w:rsid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rStyle w:val="a4"/>
          <w:sz w:val="28"/>
          <w:szCs w:val="28"/>
        </w:rPr>
      </w:pPr>
      <w:r w:rsidRPr="00702042">
        <w:rPr>
          <w:rStyle w:val="a4"/>
          <w:sz w:val="28"/>
          <w:szCs w:val="28"/>
        </w:rPr>
        <w:t>защита его достоинства, защита от всех форм физического и психического насилия, оскорбления личности</w:t>
      </w:r>
      <w:r w:rsidRPr="00702042">
        <w:rPr>
          <w:rStyle w:val="a4"/>
          <w:i/>
          <w:iCs/>
          <w:sz w:val="28"/>
          <w:szCs w:val="28"/>
        </w:rPr>
        <w:t xml:space="preserve">, </w:t>
      </w:r>
      <w:r w:rsidRPr="00702042">
        <w:rPr>
          <w:rStyle w:val="a4"/>
          <w:sz w:val="28"/>
          <w:szCs w:val="28"/>
        </w:rPr>
        <w:t>удовлетворение потребности и в эмоционально-личностном общении, развитие его творческих способностей и интересов, получение квалифицированной помощи в коррекции имеющихся недостатков развития.</w:t>
      </w:r>
    </w:p>
    <w:p w:rsidR="009349EE" w:rsidRPr="00702042" w:rsidRDefault="009349EE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</w:p>
    <w:p w:rsid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rStyle w:val="a4"/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Ребенок имеет право </w:t>
      </w:r>
      <w:proofErr w:type="gramStart"/>
      <w:r w:rsidRPr="00702042">
        <w:rPr>
          <w:rStyle w:val="a4"/>
          <w:sz w:val="28"/>
          <w:szCs w:val="28"/>
        </w:rPr>
        <w:t>на</w:t>
      </w:r>
      <w:proofErr w:type="gramEnd"/>
      <w:r w:rsidRPr="00702042">
        <w:rPr>
          <w:rStyle w:val="a4"/>
          <w:sz w:val="28"/>
          <w:szCs w:val="28"/>
        </w:rPr>
        <w:t>:</w:t>
      </w:r>
    </w:p>
    <w:p w:rsidR="009349EE" w:rsidRPr="00702042" w:rsidRDefault="009349EE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материальную помощь при отсутствии необходимых условий для жизни и учебы; отдых, в том числе организованный, между уроками, в выходные и каникулярные дни; освобождение от занятий в установленном порядке; переход в</w:t>
      </w:r>
      <w:r w:rsidRPr="00702042">
        <w:rPr>
          <w:rStyle w:val="a4"/>
          <w:i/>
          <w:iCs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 xml:space="preserve">другую школу, параллельный или другой класс в любое время при наличии в них свободного места; качественное </w:t>
      </w:r>
      <w:proofErr w:type="gramStart"/>
      <w:r w:rsidRPr="00702042">
        <w:rPr>
          <w:rStyle w:val="a4"/>
          <w:sz w:val="28"/>
          <w:szCs w:val="28"/>
        </w:rPr>
        <w:t>обучение по</w:t>
      </w:r>
      <w:proofErr w:type="gramEnd"/>
      <w:r w:rsidRPr="00702042">
        <w:rPr>
          <w:rStyle w:val="a4"/>
          <w:sz w:val="28"/>
          <w:szCs w:val="28"/>
        </w:rPr>
        <w:t xml:space="preserve"> утвержденным программам; использование оборудования «школы-лаборатории», учебников и учебных пособий в соответствии с уставными целями.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b/>
          <w:sz w:val="28"/>
          <w:szCs w:val="28"/>
        </w:rPr>
        <w:t>2.</w:t>
      </w:r>
      <w:r w:rsidRPr="00702042">
        <w:rPr>
          <w:sz w:val="28"/>
          <w:szCs w:val="28"/>
        </w:rPr>
        <w:t xml:space="preserve"> </w:t>
      </w:r>
      <w:r w:rsidRPr="00702042">
        <w:rPr>
          <w:rStyle w:val="a4"/>
          <w:i/>
          <w:sz w:val="28"/>
          <w:szCs w:val="28"/>
        </w:rPr>
        <w:t>Педагогические работники обязаны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>соблюдать Устав гимназии;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обеспечивать охрану жизни и здоровья детей, соблюдать санитарные правила, не оставлять детей без присмотра;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lastRenderedPageBreak/>
        <w:t xml:space="preserve"> сотрудничать с семьей ребенка по вопросам воспитания и обучения, принимать участие в организации условий для осуществления </w:t>
      </w:r>
      <w:proofErr w:type="spellStart"/>
      <w:r w:rsidRPr="00702042">
        <w:rPr>
          <w:rStyle w:val="a4"/>
          <w:sz w:val="28"/>
          <w:szCs w:val="28"/>
        </w:rPr>
        <w:t>воспитательно</w:t>
      </w:r>
      <w:proofErr w:type="spellEnd"/>
      <w:r w:rsidRPr="00702042">
        <w:rPr>
          <w:rStyle w:val="a4"/>
          <w:sz w:val="28"/>
          <w:szCs w:val="28"/>
        </w:rPr>
        <w:t>-образовательного процесса;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 содействовать удовлетворению - спроса родителей на </w:t>
      </w:r>
      <w:proofErr w:type="spellStart"/>
      <w:r w:rsidRPr="00702042">
        <w:rPr>
          <w:rStyle w:val="a4"/>
          <w:sz w:val="28"/>
          <w:szCs w:val="28"/>
        </w:rPr>
        <w:t>воспитательно</w:t>
      </w:r>
      <w:proofErr w:type="spellEnd"/>
      <w:r w:rsidRPr="00702042">
        <w:rPr>
          <w:rStyle w:val="a4"/>
          <w:sz w:val="28"/>
          <w:szCs w:val="28"/>
        </w:rPr>
        <w:t>-образовательные услуги, участвовать в организации и проведении дополнительных платных услуг;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работать честно и добросовестно, соблюдать дисциплину труда, систематически повышать свой творческий и педагогический уровень;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владеть собой в критической с</w:t>
      </w:r>
      <w:r w:rsidR="009349EE">
        <w:rPr>
          <w:rStyle w:val="a4"/>
          <w:sz w:val="28"/>
          <w:szCs w:val="28"/>
        </w:rPr>
        <w:t xml:space="preserve">итуации, правильно воспринимать </w:t>
      </w:r>
      <w:r w:rsidRPr="00702042">
        <w:rPr>
          <w:rStyle w:val="a4"/>
          <w:sz w:val="28"/>
          <w:szCs w:val="28"/>
        </w:rPr>
        <w:t xml:space="preserve">критику, </w:t>
      </w:r>
      <w:r w:rsidRPr="00702042">
        <w:rPr>
          <w:b/>
          <w:bCs/>
          <w:sz w:val="28"/>
          <w:szCs w:val="28"/>
        </w:rPr>
        <w:br/>
      </w:r>
      <w:r w:rsidRPr="00702042">
        <w:rPr>
          <w:rStyle w:val="a4"/>
          <w:sz w:val="28"/>
          <w:szCs w:val="28"/>
        </w:rPr>
        <w:t xml:space="preserve">- предвидеть конфликты и предотвращать их, соблюдать этические нормы поведения и общения в среде детей, сотрудников и родителей (законных представителей); 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соблюдать требования техники безопасности и охраны труда, производственной санитарии и гигиены, Правил противопожарной безопасности, Правил внутреннего распорядка, своевременно принимать меры по устранению возникающих конфликтов как в классе (группе), так и на игровых площадках с целью предупреждения детского травматизма;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выполнять обязанности и должностные инструкции, проводить занятия на высоком педагогическом уровне, используя современные методы обучения и технические средства, наглядные пособия;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уважать личность обучающегося и родителей, видеть в них партнеров, обеспечивать выполнение установленного режима дня;</w:t>
      </w:r>
    </w:p>
    <w:p w:rsidR="00702042" w:rsidRPr="00702042" w:rsidRDefault="00702042" w:rsidP="00702042">
      <w:pPr>
        <w:pStyle w:val="2"/>
        <w:numPr>
          <w:ilvl w:val="0"/>
          <w:numId w:val="1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изучать</w:t>
      </w:r>
      <w:r w:rsidRPr="00702042">
        <w:rPr>
          <w:rStyle w:val="a4"/>
          <w:i/>
          <w:iCs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 xml:space="preserve">индивидуальные особенности </w:t>
      </w:r>
      <w:proofErr w:type="gramStart"/>
      <w:r w:rsidRPr="00702042">
        <w:rPr>
          <w:rStyle w:val="a4"/>
          <w:sz w:val="28"/>
          <w:szCs w:val="28"/>
        </w:rPr>
        <w:t>обучающегося</w:t>
      </w:r>
      <w:proofErr w:type="gramEnd"/>
      <w:r w:rsidRPr="00702042">
        <w:rPr>
          <w:rStyle w:val="a4"/>
          <w:sz w:val="28"/>
          <w:szCs w:val="28"/>
        </w:rPr>
        <w:t xml:space="preserve">, активно сотрудничать с ними и родителями (законными представителями) по развитию их педагогических знаний. 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Педагогические работники гимназии </w:t>
      </w:r>
      <w:r w:rsidR="009349EE">
        <w:rPr>
          <w:rStyle w:val="a4"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 xml:space="preserve"> несут ответственность за жизнь, физическое и психическое здоровье каждого ребенка в установленном законом порядке, качество обучения, уровень их знаний, умений, навыков, воспитанности.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b/>
          <w:sz w:val="28"/>
          <w:szCs w:val="28"/>
        </w:rPr>
        <w:t> 3.</w:t>
      </w:r>
      <w:r w:rsidRPr="00702042">
        <w:rPr>
          <w:sz w:val="28"/>
          <w:szCs w:val="28"/>
        </w:rPr>
        <w:t xml:space="preserve"> </w:t>
      </w:r>
      <w:r w:rsidRPr="00702042">
        <w:rPr>
          <w:rStyle w:val="a4"/>
          <w:i/>
          <w:sz w:val="28"/>
          <w:szCs w:val="28"/>
        </w:rPr>
        <w:t>Педагогические работники имеют право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lastRenderedPageBreak/>
        <w:t xml:space="preserve"> участвовать в разработке и применении методик воспитания и </w:t>
      </w:r>
      <w:proofErr w:type="gramStart"/>
      <w:r w:rsidRPr="00702042">
        <w:rPr>
          <w:rStyle w:val="a4"/>
          <w:sz w:val="28"/>
          <w:szCs w:val="28"/>
        </w:rPr>
        <w:t>обучения детей по программе</w:t>
      </w:r>
      <w:proofErr w:type="gramEnd"/>
      <w:r w:rsidRPr="00702042">
        <w:rPr>
          <w:rStyle w:val="a4"/>
          <w:sz w:val="28"/>
          <w:szCs w:val="28"/>
        </w:rPr>
        <w:t xml:space="preserve"> “Одаренный ребенок”;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самостоятельно определять формы и методы своей образовательной деятельности в рамках образовательной концепции гимназии;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требовать от администрации гимназии создания условий для осуществления учебно-воспитательного процесса, получения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материалами;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на сокращенную рабочую неделю, удлиненный оплачиваемый отпуск, пенсию за выслугу лет, социальные гарантии и льготы, установленные законодательством РФ;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участвовать в самоуправлении гимназии;</w:t>
      </w:r>
    </w:p>
    <w:p w:rsidR="00702042" w:rsidRPr="00702042" w:rsidRDefault="00702042" w:rsidP="00702042">
      <w:pPr>
        <w:pStyle w:val="2"/>
        <w:numPr>
          <w:ilvl w:val="0"/>
          <w:numId w:val="2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 постоянно повышать свою квалификацию, педагогическое мастерство, культурный  уровень для успешной реализации программы «Одаренный ребенок». 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Иные обязанности и права сотрудников гимназии определяются должностными инструкциями и трудовым договором.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b/>
          <w:sz w:val="28"/>
          <w:szCs w:val="28"/>
        </w:rPr>
        <w:t> 4.</w:t>
      </w:r>
      <w:r w:rsidRPr="00702042">
        <w:rPr>
          <w:sz w:val="28"/>
          <w:szCs w:val="28"/>
        </w:rPr>
        <w:t xml:space="preserve"> </w:t>
      </w:r>
      <w:r w:rsidRPr="00702042">
        <w:rPr>
          <w:rStyle w:val="a4"/>
          <w:i/>
          <w:sz w:val="28"/>
          <w:szCs w:val="28"/>
        </w:rPr>
        <w:t>Обучающийся обязан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3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 выполнять учебный план и программы гимназии в соответствии со своим возрастом; </w:t>
      </w:r>
    </w:p>
    <w:p w:rsidR="00702042" w:rsidRPr="00702042" w:rsidRDefault="00702042" w:rsidP="00702042">
      <w:pPr>
        <w:pStyle w:val="2"/>
        <w:numPr>
          <w:ilvl w:val="0"/>
          <w:numId w:val="3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 выполнять Устав, правила внутреннего распорядка, правила для </w:t>
      </w:r>
      <w:proofErr w:type="gramStart"/>
      <w:r w:rsidRPr="00702042">
        <w:rPr>
          <w:rStyle w:val="a4"/>
          <w:sz w:val="28"/>
          <w:szCs w:val="28"/>
        </w:rPr>
        <w:t>обучающихся</w:t>
      </w:r>
      <w:proofErr w:type="gramEnd"/>
      <w:r w:rsidRPr="00702042">
        <w:rPr>
          <w:rStyle w:val="a4"/>
          <w:sz w:val="28"/>
          <w:szCs w:val="28"/>
        </w:rPr>
        <w:t>, распоряжения администрации;</w:t>
      </w:r>
    </w:p>
    <w:p w:rsidR="00702042" w:rsidRPr="00702042" w:rsidRDefault="00702042" w:rsidP="00702042">
      <w:pPr>
        <w:pStyle w:val="2"/>
        <w:numPr>
          <w:ilvl w:val="0"/>
          <w:numId w:val="3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бережно относиться к имуществу гимназии;</w:t>
      </w:r>
    </w:p>
    <w:p w:rsidR="00702042" w:rsidRPr="00702042" w:rsidRDefault="00702042" w:rsidP="00702042">
      <w:pPr>
        <w:pStyle w:val="2"/>
        <w:numPr>
          <w:ilvl w:val="0"/>
          <w:numId w:val="3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уважать достоинство обучающихся, всех сотрудников гимназии.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b/>
          <w:sz w:val="28"/>
          <w:szCs w:val="28"/>
        </w:rPr>
        <w:t>5.</w:t>
      </w:r>
      <w:r w:rsidRPr="00702042">
        <w:rPr>
          <w:sz w:val="28"/>
          <w:szCs w:val="28"/>
        </w:rPr>
        <w:t xml:space="preserve"> </w:t>
      </w:r>
      <w:proofErr w:type="gramStart"/>
      <w:r w:rsidRPr="00702042">
        <w:rPr>
          <w:rStyle w:val="a4"/>
          <w:i/>
          <w:sz w:val="28"/>
          <w:szCs w:val="28"/>
        </w:rPr>
        <w:t>Обучающийся</w:t>
      </w:r>
      <w:proofErr w:type="gramEnd"/>
      <w:r w:rsidRPr="00702042">
        <w:rPr>
          <w:rStyle w:val="a4"/>
          <w:i/>
          <w:sz w:val="28"/>
          <w:szCs w:val="28"/>
        </w:rPr>
        <w:t xml:space="preserve"> имеет право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>открыто высказывать свое мнение о качестве образовательного процесса;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на выбор формы-образования (очное, экстернат, семейное образование);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вносить предложения об изменениях в образовательной деятельности гимназии;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lastRenderedPageBreak/>
        <w:t> использовать средства массовой информации гимназии, издавать газеты и рукописные журналы;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создавать детские общественные объединения, если они не противоречат действующему законодательству;</w:t>
      </w:r>
    </w:p>
    <w:p w:rsidR="00702042" w:rsidRPr="00702042" w:rsidRDefault="00702042" w:rsidP="00702042">
      <w:pPr>
        <w:pStyle w:val="2"/>
        <w:numPr>
          <w:ilvl w:val="0"/>
          <w:numId w:val="4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принимать участие в органах самоуправления гимназии, вносить предложения и замечания по улучшению учебно-воспитательного процесса гимназии.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 xml:space="preserve">6. </w:t>
      </w:r>
      <w:r w:rsidRPr="00702042">
        <w:rPr>
          <w:rStyle w:val="a4"/>
          <w:i/>
          <w:sz w:val="28"/>
          <w:szCs w:val="28"/>
        </w:rPr>
        <w:t>Родители (законные представители) обязаны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5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>создавать для своих детей все условия, необходимые для получения основного,  общего образования, помогать в освоении знаний;</w:t>
      </w:r>
    </w:p>
    <w:p w:rsidR="00702042" w:rsidRPr="00702042" w:rsidRDefault="00702042" w:rsidP="00702042">
      <w:pPr>
        <w:pStyle w:val="2"/>
        <w:numPr>
          <w:ilvl w:val="0"/>
          <w:numId w:val="5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выполнять требования Устава гимназии, Правил внутреннего трудового распорядка;</w:t>
      </w:r>
    </w:p>
    <w:p w:rsidR="00702042" w:rsidRPr="00702042" w:rsidRDefault="00702042" w:rsidP="00702042">
      <w:pPr>
        <w:pStyle w:val="2"/>
        <w:numPr>
          <w:ilvl w:val="0"/>
          <w:numId w:val="5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регулярно посещать родительские собрания, встречаться с педагогами, интересоваться жизнью ребенка в гимназии, своевременно ставить в известность об отсутствии или болезни ребенка;</w:t>
      </w:r>
    </w:p>
    <w:p w:rsidR="00702042" w:rsidRPr="00702042" w:rsidRDefault="00702042" w:rsidP="00702042">
      <w:pPr>
        <w:pStyle w:val="2"/>
        <w:numPr>
          <w:ilvl w:val="0"/>
          <w:numId w:val="5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 xml:space="preserve"> оказывать содействие в организации воспитания, обучений и оздоровления ребенка в семье. </w:t>
      </w:r>
    </w:p>
    <w:p w:rsidR="00702042" w:rsidRPr="00702042" w:rsidRDefault="00702042" w:rsidP="00702042">
      <w:pPr>
        <w:pStyle w:val="a3"/>
        <w:spacing w:before="0" w:beforeAutospacing="0" w:after="0" w:afterAutospacing="0"/>
        <w:ind w:firstLine="7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 xml:space="preserve">7. </w:t>
      </w:r>
      <w:r w:rsidRPr="00702042">
        <w:rPr>
          <w:rStyle w:val="a4"/>
          <w:i/>
          <w:sz w:val="28"/>
          <w:szCs w:val="28"/>
        </w:rPr>
        <w:t>Родители (законные представители) имеют право</w:t>
      </w:r>
      <w:r w:rsidRPr="00702042">
        <w:rPr>
          <w:rStyle w:val="a4"/>
          <w:sz w:val="28"/>
          <w:szCs w:val="28"/>
        </w:rPr>
        <w:t>:</w:t>
      </w:r>
    </w:p>
    <w:p w:rsidR="00702042" w:rsidRPr="00702042" w:rsidRDefault="00702042" w:rsidP="00702042">
      <w:pPr>
        <w:pStyle w:val="2"/>
        <w:numPr>
          <w:ilvl w:val="0"/>
          <w:numId w:val="6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sz w:val="28"/>
          <w:szCs w:val="28"/>
        </w:rPr>
        <w:t> </w:t>
      </w:r>
      <w:r w:rsidRPr="00702042">
        <w:rPr>
          <w:rStyle w:val="a4"/>
          <w:sz w:val="28"/>
          <w:szCs w:val="28"/>
        </w:rPr>
        <w:t>принимать участие в самоуправлении гимна</w:t>
      </w:r>
      <w:r w:rsidR="009349EE">
        <w:rPr>
          <w:rStyle w:val="a4"/>
          <w:sz w:val="28"/>
          <w:szCs w:val="28"/>
        </w:rPr>
        <w:t>зии (общее собрание,  С</w:t>
      </w:r>
      <w:r w:rsidRPr="00702042">
        <w:rPr>
          <w:rStyle w:val="a4"/>
          <w:sz w:val="28"/>
          <w:szCs w:val="28"/>
        </w:rPr>
        <w:t>овет</w:t>
      </w:r>
      <w:r w:rsidR="009349EE">
        <w:rPr>
          <w:rStyle w:val="a4"/>
          <w:sz w:val="28"/>
          <w:szCs w:val="28"/>
        </w:rPr>
        <w:t xml:space="preserve"> гимназии</w:t>
      </w:r>
      <w:r w:rsidRPr="00702042">
        <w:rPr>
          <w:rStyle w:val="a4"/>
          <w:sz w:val="28"/>
          <w:szCs w:val="28"/>
        </w:rPr>
        <w:t xml:space="preserve">); </w:t>
      </w:r>
    </w:p>
    <w:p w:rsidR="00702042" w:rsidRPr="00702042" w:rsidRDefault="00702042" w:rsidP="00702042">
      <w:pPr>
        <w:pStyle w:val="2"/>
        <w:numPr>
          <w:ilvl w:val="0"/>
          <w:numId w:val="6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вносить предложения и</w:t>
      </w:r>
      <w:r w:rsidRPr="00702042">
        <w:rPr>
          <w:rStyle w:val="a4"/>
          <w:i/>
          <w:iCs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>критические замечания по улучшению учебно-воспитательной работы и по организации дополнительны</w:t>
      </w:r>
      <w:r w:rsidR="009349EE">
        <w:rPr>
          <w:rStyle w:val="a4"/>
          <w:sz w:val="28"/>
          <w:szCs w:val="28"/>
        </w:rPr>
        <w:t>х услуг в гимназии</w:t>
      </w:r>
      <w:proofErr w:type="gramStart"/>
      <w:r w:rsidR="009349EE">
        <w:rPr>
          <w:rStyle w:val="a4"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>;</w:t>
      </w:r>
      <w:proofErr w:type="gramEnd"/>
    </w:p>
    <w:p w:rsidR="00702042" w:rsidRPr="00702042" w:rsidRDefault="00702042" w:rsidP="00702042">
      <w:pPr>
        <w:pStyle w:val="2"/>
        <w:numPr>
          <w:ilvl w:val="0"/>
          <w:numId w:val="6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требовать уважительного отношения к</w:t>
      </w:r>
      <w:r w:rsidRPr="00702042">
        <w:rPr>
          <w:rStyle w:val="a4"/>
          <w:i/>
          <w:iCs/>
          <w:sz w:val="28"/>
          <w:szCs w:val="28"/>
        </w:rPr>
        <w:t xml:space="preserve"> </w:t>
      </w:r>
      <w:r w:rsidRPr="00702042">
        <w:rPr>
          <w:rStyle w:val="a4"/>
          <w:sz w:val="28"/>
          <w:szCs w:val="28"/>
        </w:rPr>
        <w:t>личности ребенка;</w:t>
      </w:r>
    </w:p>
    <w:p w:rsidR="00702042" w:rsidRPr="00702042" w:rsidRDefault="00702042" w:rsidP="00702042">
      <w:pPr>
        <w:pStyle w:val="2"/>
        <w:numPr>
          <w:ilvl w:val="0"/>
          <w:numId w:val="6"/>
        </w:numPr>
        <w:tabs>
          <w:tab w:val="clear" w:pos="720"/>
          <w:tab w:val="num" w:pos="1800"/>
        </w:tabs>
        <w:ind w:left="2520"/>
        <w:jc w:val="both"/>
        <w:textAlignment w:val="top"/>
        <w:rPr>
          <w:sz w:val="28"/>
          <w:szCs w:val="28"/>
        </w:rPr>
      </w:pPr>
      <w:r w:rsidRPr="00702042">
        <w:rPr>
          <w:rStyle w:val="a4"/>
          <w:sz w:val="28"/>
          <w:szCs w:val="28"/>
        </w:rPr>
        <w:t> участвовать в общественной жизни гимназии.</w:t>
      </w:r>
    </w:p>
    <w:p w:rsidR="00EB6CF5" w:rsidRPr="00702042" w:rsidRDefault="00EB6CF5">
      <w:pPr>
        <w:rPr>
          <w:rFonts w:ascii="Times New Roman" w:hAnsi="Times New Roman" w:cs="Times New Roman"/>
          <w:b/>
          <w:sz w:val="28"/>
          <w:szCs w:val="28"/>
        </w:rPr>
      </w:pPr>
    </w:p>
    <w:sectPr w:rsidR="00EB6CF5" w:rsidRPr="00702042" w:rsidSect="00EB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DEF"/>
    <w:multiLevelType w:val="multilevel"/>
    <w:tmpl w:val="946A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13DFB"/>
    <w:multiLevelType w:val="multilevel"/>
    <w:tmpl w:val="216A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23155"/>
    <w:multiLevelType w:val="multilevel"/>
    <w:tmpl w:val="ACD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A058D"/>
    <w:multiLevelType w:val="multilevel"/>
    <w:tmpl w:val="1E14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449C0"/>
    <w:multiLevelType w:val="multilevel"/>
    <w:tmpl w:val="1DB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601CD"/>
    <w:multiLevelType w:val="multilevel"/>
    <w:tmpl w:val="6B8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42"/>
    <w:rsid w:val="000C1977"/>
    <w:rsid w:val="00336A6D"/>
    <w:rsid w:val="00702042"/>
    <w:rsid w:val="009349EE"/>
    <w:rsid w:val="00EB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2"/>
    <w:rPr>
      <w:b/>
      <w:bCs/>
    </w:rPr>
  </w:style>
  <w:style w:type="character" w:styleId="a5">
    <w:name w:val="Emphasis"/>
    <w:basedOn w:val="a0"/>
    <w:uiPriority w:val="20"/>
    <w:qFormat/>
    <w:rsid w:val="00702042"/>
    <w:rPr>
      <w:i/>
      <w:iCs/>
    </w:rPr>
  </w:style>
  <w:style w:type="paragraph" w:customStyle="1" w:styleId="2">
    <w:name w:val="2"/>
    <w:basedOn w:val="a"/>
    <w:rsid w:val="0070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2"/>
    <w:rPr>
      <w:b/>
      <w:bCs/>
    </w:rPr>
  </w:style>
  <w:style w:type="character" w:styleId="a5">
    <w:name w:val="Emphasis"/>
    <w:basedOn w:val="a0"/>
    <w:uiPriority w:val="20"/>
    <w:qFormat/>
    <w:rsid w:val="00702042"/>
    <w:rPr>
      <w:i/>
      <w:iCs/>
    </w:rPr>
  </w:style>
  <w:style w:type="paragraph" w:customStyle="1" w:styleId="2">
    <w:name w:val="2"/>
    <w:basedOn w:val="a"/>
    <w:rsid w:val="0070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1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4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2105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9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4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0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7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2013-11-05T06:13:00Z</cp:lastPrinted>
  <dcterms:created xsi:type="dcterms:W3CDTF">2013-11-05T05:49:00Z</dcterms:created>
  <dcterms:modified xsi:type="dcterms:W3CDTF">2013-11-05T06:15:00Z</dcterms:modified>
</cp:coreProperties>
</file>